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B2E972" w14:textId="77777777" w:rsidR="00A74982" w:rsidRDefault="00A74982" w:rsidP="00443181">
      <w:pPr>
        <w:spacing w:before="0" w:after="0" w:line="480" w:lineRule="auto"/>
        <w:contextualSpacing/>
        <w:jc w:val="center"/>
      </w:pPr>
    </w:p>
    <w:p w14:paraId="00B27397" w14:textId="77777777" w:rsidR="00A74982" w:rsidRDefault="00A74982" w:rsidP="00443181">
      <w:pPr>
        <w:spacing w:before="0" w:after="0" w:line="480" w:lineRule="auto"/>
        <w:contextualSpacing/>
        <w:jc w:val="center"/>
      </w:pPr>
    </w:p>
    <w:p w14:paraId="59090BAC" w14:textId="77777777" w:rsidR="00A74982" w:rsidRDefault="00A74982" w:rsidP="00443181">
      <w:pPr>
        <w:spacing w:before="0" w:after="0" w:line="480" w:lineRule="auto"/>
        <w:contextualSpacing/>
        <w:jc w:val="center"/>
      </w:pPr>
    </w:p>
    <w:p w14:paraId="4B119895" w14:textId="77777777" w:rsidR="00A74982" w:rsidRDefault="00A74982" w:rsidP="00443181">
      <w:pPr>
        <w:spacing w:before="0" w:after="0" w:line="480" w:lineRule="auto"/>
        <w:contextualSpacing/>
        <w:jc w:val="center"/>
      </w:pPr>
    </w:p>
    <w:p w14:paraId="145B133B" w14:textId="77777777" w:rsidR="003042E5" w:rsidRDefault="003042E5" w:rsidP="00443181">
      <w:pPr>
        <w:spacing w:before="0" w:after="0" w:line="480" w:lineRule="auto"/>
        <w:contextualSpacing/>
        <w:jc w:val="center"/>
      </w:pPr>
    </w:p>
    <w:p w14:paraId="04FD7BCE" w14:textId="77777777" w:rsidR="003042E5" w:rsidRDefault="003042E5" w:rsidP="00443181">
      <w:pPr>
        <w:spacing w:before="0" w:after="0" w:line="480" w:lineRule="auto"/>
        <w:contextualSpacing/>
        <w:jc w:val="center"/>
      </w:pPr>
    </w:p>
    <w:p w14:paraId="0B833840" w14:textId="77777777" w:rsidR="003042E5" w:rsidRDefault="003042E5" w:rsidP="00443181">
      <w:pPr>
        <w:spacing w:before="0" w:after="0" w:line="480" w:lineRule="auto"/>
        <w:contextualSpacing/>
        <w:jc w:val="center"/>
      </w:pPr>
    </w:p>
    <w:p w14:paraId="44119B62" w14:textId="77777777" w:rsidR="003042E5" w:rsidRDefault="003042E5" w:rsidP="00443181">
      <w:pPr>
        <w:spacing w:before="0" w:after="0" w:line="480" w:lineRule="auto"/>
        <w:contextualSpacing/>
        <w:jc w:val="center"/>
      </w:pPr>
      <w:bookmarkStart w:id="0" w:name="_GoBack"/>
      <w:bookmarkEnd w:id="0"/>
    </w:p>
    <w:p w14:paraId="7D175BED" w14:textId="77777777" w:rsidR="00A74982" w:rsidRDefault="00A74982" w:rsidP="00443181">
      <w:pPr>
        <w:spacing w:before="0" w:after="0" w:line="480" w:lineRule="auto"/>
        <w:contextualSpacing/>
        <w:jc w:val="center"/>
      </w:pPr>
    </w:p>
    <w:p w14:paraId="042E7E19" w14:textId="77777777" w:rsidR="00A74982" w:rsidRDefault="00A74982" w:rsidP="00443181">
      <w:pPr>
        <w:spacing w:before="0" w:after="0" w:line="480" w:lineRule="auto"/>
        <w:contextualSpacing/>
        <w:jc w:val="center"/>
      </w:pPr>
    </w:p>
    <w:p w14:paraId="06A8473F" w14:textId="77777777" w:rsidR="00A74982" w:rsidRDefault="00E721E3" w:rsidP="00443181">
      <w:pPr>
        <w:spacing w:before="0" w:after="0" w:line="480" w:lineRule="auto"/>
        <w:contextualSpacing/>
        <w:jc w:val="center"/>
      </w:pPr>
      <w:r>
        <w:t>Differences between Web 2.0 and Web 3.0</w:t>
      </w:r>
    </w:p>
    <w:p w14:paraId="00C1FE47" w14:textId="77777777" w:rsidR="00A74982" w:rsidRDefault="00E721E3" w:rsidP="00443181">
      <w:pPr>
        <w:spacing w:before="0" w:after="0" w:line="480" w:lineRule="auto"/>
        <w:contextualSpacing/>
        <w:jc w:val="center"/>
        <w:rPr>
          <w:rFonts w:cs="Times New Roman"/>
          <w:szCs w:val="24"/>
        </w:rPr>
      </w:pPr>
      <w:r>
        <w:rPr>
          <w:rFonts w:cs="Times New Roman"/>
          <w:szCs w:val="24"/>
        </w:rPr>
        <w:t>Student:</w:t>
      </w:r>
    </w:p>
    <w:p w14:paraId="3BF07623" w14:textId="77777777" w:rsidR="00A74982" w:rsidRDefault="00E721E3" w:rsidP="00443181">
      <w:pPr>
        <w:spacing w:before="0" w:after="0" w:line="480" w:lineRule="auto"/>
        <w:contextualSpacing/>
        <w:jc w:val="center"/>
        <w:rPr>
          <w:rFonts w:cs="Times New Roman"/>
          <w:szCs w:val="24"/>
        </w:rPr>
      </w:pPr>
      <w:r>
        <w:rPr>
          <w:rFonts w:cs="Times New Roman"/>
          <w:szCs w:val="24"/>
        </w:rPr>
        <w:t>Institutional Affiliation:</w:t>
      </w:r>
    </w:p>
    <w:p w14:paraId="12F0F446" w14:textId="77777777" w:rsidR="00A74982" w:rsidRDefault="00E721E3" w:rsidP="00443181">
      <w:pPr>
        <w:spacing w:before="0" w:after="0" w:line="480" w:lineRule="auto"/>
        <w:contextualSpacing/>
        <w:jc w:val="left"/>
      </w:pPr>
      <w:r>
        <w:br w:type="page"/>
      </w:r>
    </w:p>
    <w:p w14:paraId="40D7CB3D" w14:textId="77777777" w:rsidR="002220A2" w:rsidRDefault="00E721E3" w:rsidP="00443181">
      <w:pPr>
        <w:spacing w:before="0" w:after="0" w:line="480" w:lineRule="auto"/>
        <w:contextualSpacing/>
        <w:jc w:val="center"/>
      </w:pPr>
      <w:r>
        <w:lastRenderedPageBreak/>
        <w:t>Differences between Web 2.0 and Web 3.0</w:t>
      </w:r>
    </w:p>
    <w:p w14:paraId="319CCAA3" w14:textId="77777777" w:rsidR="002E5D34" w:rsidRDefault="00E721E3" w:rsidP="00443181">
      <w:pPr>
        <w:spacing w:before="0" w:after="0" w:line="480" w:lineRule="auto"/>
        <w:ind w:firstLine="720"/>
        <w:contextualSpacing/>
      </w:pPr>
      <w:r>
        <w:t>Developments in websites in the recent years have been able to greatly showcase major and important developments which have facilitated us as users to connect and interact more precisely with the websites.  However, it is important to make note of the strategies that make web2.0 and web 3.0 different.</w:t>
      </w:r>
    </w:p>
    <w:p w14:paraId="07AEB8DC" w14:textId="4F105CC1" w:rsidR="00D16EAE" w:rsidRDefault="00E721E3" w:rsidP="00443181">
      <w:pPr>
        <w:spacing w:before="0" w:after="0" w:line="480" w:lineRule="auto"/>
        <w:ind w:firstLine="720"/>
        <w:contextualSpacing/>
      </w:pPr>
      <w:r>
        <w:t xml:space="preserve">Web 2.0 remains to be more socially oriented and writable </w:t>
      </w:r>
      <w:r w:rsidR="00443181">
        <w:t>World Wide Web</w:t>
      </w:r>
      <w:r>
        <w:t xml:space="preserve"> which its performance depend on Google as a catalyst</w:t>
      </w:r>
      <w:r w:rsidR="00A74982">
        <w:t xml:space="preserve"> (</w:t>
      </w:r>
      <w:r w:rsidR="00A74982">
        <w:rPr>
          <w:rFonts w:eastAsia="Times New Roman" w:cs="Times New Roman"/>
          <w:szCs w:val="24"/>
        </w:rPr>
        <w:t xml:space="preserve">Allen, </w:t>
      </w:r>
      <w:r w:rsidR="00A74982" w:rsidRPr="00BA5B82">
        <w:rPr>
          <w:rFonts w:eastAsia="Times New Roman" w:cs="Times New Roman"/>
          <w:szCs w:val="24"/>
        </w:rPr>
        <w:t>2017).</w:t>
      </w:r>
      <w:r>
        <w:t xml:space="preserve"> On the other hand, web 3.0 </w:t>
      </w:r>
      <w:r w:rsidR="000A05CA">
        <w:t xml:space="preserve">performs individual assistance for people using semantic websites hence referred to as a dynamic metadata web. Google keyword is applied by the document type web 2.0 to retrieve all required information to the user. </w:t>
      </w:r>
      <w:r w:rsidR="004130BA">
        <w:t>When looking for information for the users, the highly mobile web 3.0 uses a database with metadata</w:t>
      </w:r>
      <w:r w:rsidR="00610146">
        <w:t xml:space="preserve"> while web 2.0 makes </w:t>
      </w:r>
      <w:r w:rsidR="00D74A0D">
        <w:t>attempts</w:t>
      </w:r>
      <w:r w:rsidR="00610146">
        <w:t xml:space="preserve"> of using all categorized content tagged by individuals, web 3.0 makes </w:t>
      </w:r>
      <w:r w:rsidR="00972C73">
        <w:t>utilization</w:t>
      </w:r>
      <w:r w:rsidR="00610146">
        <w:t xml:space="preserve"> of Artificial Intelligence </w:t>
      </w:r>
      <w:r w:rsidR="00D67382">
        <w:t xml:space="preserve">which is combined with content management to offer </w:t>
      </w:r>
      <w:r w:rsidR="00972C73">
        <w:t>assistance to</w:t>
      </w:r>
      <w:r w:rsidR="00D67382">
        <w:t xml:space="preserve"> the </w:t>
      </w:r>
      <w:r w:rsidR="00D74A0D">
        <w:t xml:space="preserve">user. Web 3.0 holds a generator grip on the information which is ready to be </w:t>
      </w:r>
      <w:r w:rsidR="00972C73">
        <w:t>retrieved</w:t>
      </w:r>
      <w:r w:rsidR="00D74A0D">
        <w:t xml:space="preserve"> and distributed to the user hence capable of generating raw data</w:t>
      </w:r>
      <w:r w:rsidR="00BA5B82">
        <w:t xml:space="preserve"> (</w:t>
      </w:r>
      <w:r w:rsidR="00BA5B82">
        <w:rPr>
          <w:rFonts w:eastAsia="Times New Roman" w:cs="Times New Roman"/>
          <w:szCs w:val="24"/>
        </w:rPr>
        <w:t xml:space="preserve">Choudhury, </w:t>
      </w:r>
      <w:r w:rsidR="00BA5B82" w:rsidRPr="00BA5B82">
        <w:rPr>
          <w:rFonts w:eastAsia="Times New Roman" w:cs="Times New Roman"/>
          <w:szCs w:val="24"/>
        </w:rPr>
        <w:t>2014).</w:t>
      </w:r>
      <w:r w:rsidR="00D74A0D">
        <w:t xml:space="preserve"> </w:t>
      </w:r>
      <w:r w:rsidR="005A055D">
        <w:t>Web 2.0 remains to be not a customized data provider as that of web 3.0 since it has been a user-friendly interface with an abundance of information.</w:t>
      </w:r>
      <w:r w:rsidR="002E5D34">
        <w:t xml:space="preserve"> </w:t>
      </w:r>
      <w:r w:rsidR="00972C73">
        <w:t>Most</w:t>
      </w:r>
      <w:r w:rsidR="002E5D34">
        <w:t xml:space="preserve"> of the users </w:t>
      </w:r>
      <w:r w:rsidR="00972C73">
        <w:t xml:space="preserve">refer web 2.0 as the </w:t>
      </w:r>
      <w:r w:rsidR="002E5D34">
        <w:t xml:space="preserve">social web </w:t>
      </w:r>
      <w:r w:rsidR="009960F8">
        <w:t xml:space="preserve">since </w:t>
      </w:r>
      <w:r w:rsidR="00443181">
        <w:t>it’s</w:t>
      </w:r>
      <w:r w:rsidR="009960F8">
        <w:t xml:space="preserve"> </w:t>
      </w:r>
      <w:r w:rsidR="00972C73">
        <w:t>mostly</w:t>
      </w:r>
      <w:r w:rsidR="009960F8">
        <w:t xml:space="preserve"> used to </w:t>
      </w:r>
      <w:r w:rsidR="00972C73">
        <w:t>extract</w:t>
      </w:r>
      <w:r w:rsidR="009960F8">
        <w:t xml:space="preserve"> social information and for </w:t>
      </w:r>
      <w:r w:rsidR="00972C73">
        <w:t>entertainments</w:t>
      </w:r>
      <w:r w:rsidR="009960F8">
        <w:t>. On the other hand, web 3.0 is referred to as the intelligent web since most users derive all intelligent information from it.</w:t>
      </w:r>
    </w:p>
    <w:p w14:paraId="21189450" w14:textId="31A68D63" w:rsidR="00A74982" w:rsidRDefault="00E721E3" w:rsidP="00443181">
      <w:pPr>
        <w:spacing w:before="0" w:after="0" w:line="480" w:lineRule="auto"/>
        <w:ind w:firstLine="720"/>
        <w:contextualSpacing/>
      </w:pPr>
      <w:r>
        <w:t xml:space="preserve">In conclusion, web 2.0 encourages data sharing and Facebook, </w:t>
      </w:r>
      <w:r w:rsidR="00443181">
        <w:t>YouTube</w:t>
      </w:r>
      <w:r>
        <w:t xml:space="preserve">, Blogger and many more are </w:t>
      </w:r>
      <w:r w:rsidR="00740E29">
        <w:t>examples</w:t>
      </w:r>
      <w:r>
        <w:t xml:space="preserve"> of applications using web 2.0. </w:t>
      </w:r>
      <w:r w:rsidR="00443181">
        <w:t>Web</w:t>
      </w:r>
      <w:r w:rsidR="00740E29">
        <w:t xml:space="preserve"> 3.0 on the other hand usually allows the users to experience </w:t>
      </w:r>
      <w:r w:rsidR="006B4DFF">
        <w:t>knowledge</w:t>
      </w:r>
      <w:r w:rsidR="00740E29">
        <w:t xml:space="preserve"> and widget bases </w:t>
      </w:r>
      <w:r w:rsidR="006B4DFF">
        <w:t>like</w:t>
      </w:r>
      <w:r w:rsidR="00740E29">
        <w:t xml:space="preserve"> </w:t>
      </w:r>
      <w:proofErr w:type="spellStart"/>
      <w:r w:rsidR="00740E29">
        <w:t>DBpedia</w:t>
      </w:r>
      <w:proofErr w:type="spellEnd"/>
      <w:r w:rsidR="00740E29">
        <w:t xml:space="preserve"> and YAGO hence holds a strong promise to the future.</w:t>
      </w:r>
    </w:p>
    <w:p w14:paraId="55CC71D1" w14:textId="77777777" w:rsidR="00752A38" w:rsidRDefault="00752A38" w:rsidP="00443181">
      <w:pPr>
        <w:spacing w:before="0" w:after="0" w:line="480" w:lineRule="auto"/>
        <w:contextualSpacing/>
        <w:jc w:val="left"/>
      </w:pPr>
      <w:r>
        <w:lastRenderedPageBreak/>
        <w:br w:type="page"/>
      </w:r>
    </w:p>
    <w:p w14:paraId="46FE8193" w14:textId="5F338043" w:rsidR="00BA5B82" w:rsidRDefault="00E721E3" w:rsidP="00443181">
      <w:pPr>
        <w:spacing w:before="0" w:after="0" w:line="480" w:lineRule="auto"/>
        <w:contextualSpacing/>
        <w:jc w:val="center"/>
      </w:pPr>
      <w:r>
        <w:lastRenderedPageBreak/>
        <w:t>References</w:t>
      </w:r>
    </w:p>
    <w:p w14:paraId="2CBDCD4E" w14:textId="77777777" w:rsidR="00A74982" w:rsidRDefault="00E721E3" w:rsidP="00443181">
      <w:pPr>
        <w:spacing w:before="0" w:after="0" w:line="480" w:lineRule="auto"/>
        <w:contextualSpacing/>
        <w:rPr>
          <w:rFonts w:eastAsia="Times New Roman" w:cs="Times New Roman"/>
          <w:szCs w:val="24"/>
        </w:rPr>
      </w:pPr>
      <w:r w:rsidRPr="00BA5B82">
        <w:rPr>
          <w:rFonts w:eastAsia="Times New Roman" w:cs="Times New Roman"/>
          <w:szCs w:val="24"/>
        </w:rPr>
        <w:t xml:space="preserve">Choudhury, N. (2014). World Wide Web and its journey from web 1.0 to web 4.0. </w:t>
      </w:r>
    </w:p>
    <w:p w14:paraId="0879E834" w14:textId="77777777" w:rsidR="00BA5B82" w:rsidRPr="00BA5B82" w:rsidRDefault="00E721E3" w:rsidP="00443181">
      <w:pPr>
        <w:spacing w:before="0" w:after="0" w:line="480" w:lineRule="auto"/>
        <w:ind w:left="720"/>
        <w:contextualSpacing/>
        <w:rPr>
          <w:rFonts w:eastAsia="Times New Roman" w:cs="Times New Roman"/>
          <w:szCs w:val="24"/>
        </w:rPr>
      </w:pPr>
      <w:r w:rsidRPr="00BA5B82">
        <w:rPr>
          <w:rFonts w:eastAsia="Times New Roman" w:cs="Times New Roman"/>
          <w:i/>
          <w:iCs/>
          <w:szCs w:val="24"/>
        </w:rPr>
        <w:t>International Journal of Computer Science and Information Technologies</w:t>
      </w:r>
      <w:r w:rsidRPr="00BA5B82">
        <w:rPr>
          <w:rFonts w:eastAsia="Times New Roman" w:cs="Times New Roman"/>
          <w:szCs w:val="24"/>
        </w:rPr>
        <w:t xml:space="preserve">, </w:t>
      </w:r>
      <w:r w:rsidRPr="00BA5B82">
        <w:rPr>
          <w:rFonts w:eastAsia="Times New Roman" w:cs="Times New Roman"/>
          <w:i/>
          <w:iCs/>
          <w:szCs w:val="24"/>
        </w:rPr>
        <w:t>5</w:t>
      </w:r>
      <w:r w:rsidRPr="00BA5B82">
        <w:rPr>
          <w:rFonts w:eastAsia="Times New Roman" w:cs="Times New Roman"/>
          <w:szCs w:val="24"/>
        </w:rPr>
        <w:t>(6), 8096-8100.</w:t>
      </w:r>
    </w:p>
    <w:p w14:paraId="47CDD594" w14:textId="77777777" w:rsidR="00A74982" w:rsidRDefault="00E721E3" w:rsidP="00443181">
      <w:pPr>
        <w:spacing w:before="0" w:after="0" w:line="480" w:lineRule="auto"/>
        <w:contextualSpacing/>
        <w:rPr>
          <w:rFonts w:eastAsia="Times New Roman" w:cs="Times New Roman"/>
          <w:i/>
          <w:iCs/>
          <w:szCs w:val="24"/>
        </w:rPr>
      </w:pPr>
      <w:r w:rsidRPr="00BA5B82">
        <w:rPr>
          <w:rFonts w:eastAsia="Times New Roman" w:cs="Times New Roman"/>
          <w:szCs w:val="24"/>
        </w:rPr>
        <w:t xml:space="preserve">Allen, M. (2017). Web 2.0: An argument against convergence. In </w:t>
      </w:r>
      <w:r w:rsidRPr="00BA5B82">
        <w:rPr>
          <w:rFonts w:eastAsia="Times New Roman" w:cs="Times New Roman"/>
          <w:i/>
          <w:iCs/>
          <w:szCs w:val="24"/>
        </w:rPr>
        <w:t xml:space="preserve">Media Convergence and </w:t>
      </w:r>
    </w:p>
    <w:p w14:paraId="3E875B91" w14:textId="77777777" w:rsidR="00BA5B82" w:rsidRPr="00BA5B82" w:rsidRDefault="00E721E3" w:rsidP="00443181">
      <w:pPr>
        <w:spacing w:before="0" w:after="0" w:line="480" w:lineRule="auto"/>
        <w:ind w:firstLine="720"/>
        <w:contextualSpacing/>
        <w:rPr>
          <w:rFonts w:eastAsia="Times New Roman" w:cs="Times New Roman"/>
          <w:szCs w:val="24"/>
        </w:rPr>
      </w:pPr>
      <w:proofErr w:type="spellStart"/>
      <w:r w:rsidRPr="00BA5B82">
        <w:rPr>
          <w:rFonts w:eastAsia="Times New Roman" w:cs="Times New Roman"/>
          <w:i/>
          <w:iCs/>
          <w:szCs w:val="24"/>
        </w:rPr>
        <w:t>Deconvergence</w:t>
      </w:r>
      <w:proofErr w:type="spellEnd"/>
      <w:r w:rsidRPr="00BA5B82">
        <w:rPr>
          <w:rFonts w:eastAsia="Times New Roman" w:cs="Times New Roman"/>
          <w:szCs w:val="24"/>
        </w:rPr>
        <w:t xml:space="preserve"> (pp. 177-196). Palgrave Macmillan, Cham.</w:t>
      </w:r>
    </w:p>
    <w:p w14:paraId="69D0AA7B" w14:textId="77777777" w:rsidR="00BA5B82" w:rsidRDefault="00BA5B82" w:rsidP="00443181">
      <w:pPr>
        <w:spacing w:before="0" w:after="0" w:line="480" w:lineRule="auto"/>
        <w:contextualSpacing/>
      </w:pPr>
    </w:p>
    <w:sectPr w:rsidR="00BA5B82" w:rsidSect="00A749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CECAF0" w14:textId="77777777" w:rsidR="00BC4DBF" w:rsidRDefault="00BC4DBF">
      <w:pPr>
        <w:spacing w:before="0" w:after="0" w:line="240" w:lineRule="auto"/>
      </w:pPr>
      <w:r>
        <w:separator/>
      </w:r>
    </w:p>
  </w:endnote>
  <w:endnote w:type="continuationSeparator" w:id="0">
    <w:p w14:paraId="0F8A6B7B" w14:textId="77777777" w:rsidR="00BC4DBF" w:rsidRDefault="00BC4DB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3A9191" w14:textId="77777777" w:rsidR="00BC4DBF" w:rsidRDefault="00BC4DBF">
      <w:pPr>
        <w:spacing w:before="0" w:after="0" w:line="240" w:lineRule="auto"/>
      </w:pPr>
      <w:r>
        <w:separator/>
      </w:r>
    </w:p>
  </w:footnote>
  <w:footnote w:type="continuationSeparator" w:id="0">
    <w:p w14:paraId="17C7B310" w14:textId="77777777" w:rsidR="00BC4DBF" w:rsidRDefault="00BC4DB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716483"/>
      <w:docPartObj>
        <w:docPartGallery w:val="Page Numbers (Top of Page)"/>
        <w:docPartUnique/>
      </w:docPartObj>
    </w:sdtPr>
    <w:sdtEndPr>
      <w:rPr>
        <w:noProof/>
      </w:rPr>
    </w:sdtEndPr>
    <w:sdtContent>
      <w:p w14:paraId="453FE509" w14:textId="4D70C9DC" w:rsidR="00A74982" w:rsidRDefault="00E721E3">
        <w:pPr>
          <w:pStyle w:val="Header"/>
          <w:jc w:val="right"/>
        </w:pPr>
        <w:r>
          <w:fldChar w:fldCharType="begin"/>
        </w:r>
        <w:r>
          <w:instrText xml:space="preserve"> PAGE   \* MERGEFORMAT </w:instrText>
        </w:r>
        <w:r>
          <w:fldChar w:fldCharType="separate"/>
        </w:r>
        <w:r w:rsidR="003042E5">
          <w:rPr>
            <w:noProof/>
          </w:rPr>
          <w:t>3</w:t>
        </w:r>
        <w:r>
          <w:rPr>
            <w:noProof/>
          </w:rPr>
          <w:fldChar w:fldCharType="end"/>
        </w:r>
      </w:p>
    </w:sdtContent>
  </w:sdt>
  <w:p w14:paraId="3F426203" w14:textId="77777777" w:rsidR="00A74982" w:rsidRDefault="00E721E3">
    <w:pPr>
      <w:pStyle w:val="Header"/>
    </w:pPr>
    <w:r>
      <w:t>DIFFERENCES BETWEEN WEB 2.0 AND WEB 3.0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0E3DEC" w14:textId="77777777" w:rsidR="00A74982" w:rsidRDefault="00E721E3" w:rsidP="00A74982">
    <w:r>
      <w:t>Running head: DIFFERENCES BETWEEN WEB 2.0 AND WEB 3.0</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EAE"/>
    <w:rsid w:val="000137F2"/>
    <w:rsid w:val="000A05CA"/>
    <w:rsid w:val="002220A2"/>
    <w:rsid w:val="002E5D34"/>
    <w:rsid w:val="003042E5"/>
    <w:rsid w:val="00320D3A"/>
    <w:rsid w:val="004130BA"/>
    <w:rsid w:val="00443181"/>
    <w:rsid w:val="005A055D"/>
    <w:rsid w:val="00610146"/>
    <w:rsid w:val="006973B9"/>
    <w:rsid w:val="006B4DFF"/>
    <w:rsid w:val="00740E29"/>
    <w:rsid w:val="00752A38"/>
    <w:rsid w:val="00972C73"/>
    <w:rsid w:val="009960F8"/>
    <w:rsid w:val="00A74982"/>
    <w:rsid w:val="00BA5B82"/>
    <w:rsid w:val="00BC4DBF"/>
    <w:rsid w:val="00D16EAE"/>
    <w:rsid w:val="00D67382"/>
    <w:rsid w:val="00D74A0D"/>
    <w:rsid w:val="00E721E3"/>
    <w:rsid w:val="00EC0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8047E-8C8A-4FCB-9759-303AB7C00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98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74982"/>
    <w:rPr>
      <w:rFonts w:ascii="Times New Roman" w:hAnsi="Times New Roman"/>
      <w:sz w:val="24"/>
    </w:rPr>
  </w:style>
  <w:style w:type="paragraph" w:styleId="Footer">
    <w:name w:val="footer"/>
    <w:basedOn w:val="Normal"/>
    <w:link w:val="FooterChar"/>
    <w:uiPriority w:val="99"/>
    <w:unhideWhenUsed/>
    <w:rsid w:val="00A7498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74982"/>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752A3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3</cp:revision>
  <dcterms:created xsi:type="dcterms:W3CDTF">2018-10-08T01:46:00Z</dcterms:created>
  <dcterms:modified xsi:type="dcterms:W3CDTF">2018-10-08T01:46:00Z</dcterms:modified>
</cp:coreProperties>
</file>